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2625"/>
        <w:gridCol w:w="8147"/>
      </w:tblGrid>
      <w:tr w:rsidR="00847C9D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C9D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bookmarkStart w:id="0" w:name="_GoBack"/>
            <w:bookmarkEnd w:id="0"/>
            <w:r>
              <w:rPr>
                <w:rFonts w:ascii="돋움" w:eastAsia="돋움" w:hAnsi="돋움"/>
                <w:sz w:val="22"/>
              </w:rPr>
              <w:t>신청인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C9D" w:rsidRDefault="00105FBB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김기민</w:t>
            </w:r>
          </w:p>
        </w:tc>
      </w:tr>
      <w:tr w:rsidR="00847C9D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C9D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신청일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C9D" w:rsidRDefault="00105FBB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2017. 4. 14</w:t>
            </w:r>
          </w:p>
        </w:tc>
      </w:tr>
      <w:tr w:rsidR="00847C9D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847C9D" w:rsidRDefault="009828A8">
            <w:pPr>
              <w:pStyle w:val="14"/>
              <w:jc w:val="center"/>
              <w:rPr>
                <w:lang w:eastAsia="ko-KR"/>
              </w:rPr>
            </w:pPr>
            <w:r>
              <w:rPr>
                <w:rFonts w:ascii="돋움" w:eastAsia="돋움" w:hAnsi="돋움"/>
                <w:b/>
                <w:w w:val="120"/>
                <w:sz w:val="22"/>
                <w:lang w:eastAsia="ko-KR"/>
              </w:rPr>
              <w:t>연대단체이야기</w:t>
            </w:r>
          </w:p>
        </w:tc>
      </w:tr>
      <w:tr w:rsidR="00847C9D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C9D" w:rsidRDefault="009828A8">
            <w:pPr>
              <w:pStyle w:val="14"/>
              <w:jc w:val="center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/>
                <w:sz w:val="22"/>
                <w:lang w:eastAsia="ko-KR"/>
              </w:rPr>
              <w:t>단체(활동가)명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C9D" w:rsidRDefault="00105FBB">
            <w:pPr>
              <w:pStyle w:val="14"/>
              <w:jc w:val="center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>군인권센터</w:t>
            </w:r>
          </w:p>
        </w:tc>
      </w:tr>
      <w:tr w:rsidR="00847C9D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C9D" w:rsidRDefault="009828A8">
            <w:pPr>
              <w:pStyle w:val="14"/>
              <w:jc w:val="center"/>
              <w:rPr>
                <w:rFonts w:ascii="돋움" w:eastAsia="돋움" w:hAnsi="돋움"/>
                <w:sz w:val="16"/>
                <w:szCs w:val="16"/>
                <w:lang w:eastAsia="ko-KR"/>
              </w:rPr>
            </w:pPr>
            <w:r>
              <w:rPr>
                <w:rFonts w:ascii="돋움" w:eastAsia="돋움" w:hAnsi="돋움"/>
                <w:sz w:val="22"/>
                <w:lang w:eastAsia="ko-KR"/>
              </w:rPr>
              <w:t>단체정보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C9D" w:rsidRDefault="009828A8">
            <w:pPr>
              <w:pStyle w:val="14"/>
              <w:rPr>
                <w:rFonts w:ascii="돋움" w:eastAsia="돋움" w:hAnsi="돋움" w:hint="eastAsia"/>
                <w:sz w:val="16"/>
                <w:szCs w:val="16"/>
                <w:lang w:eastAsia="ko-KR"/>
              </w:rPr>
            </w:pP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>(위치, 연락처, 대표자등의정보)</w:t>
            </w:r>
          </w:p>
          <w:p w:rsidR="00105FBB" w:rsidRDefault="00105FBB">
            <w:pPr>
              <w:pStyle w:val="14"/>
              <w:rPr>
                <w:rFonts w:ascii="돋움" w:eastAsia="돋움" w:hAnsi="돋움" w:hint="eastAsia"/>
                <w:color w:val="666666"/>
                <w:sz w:val="16"/>
                <w:szCs w:val="16"/>
                <w:shd w:val="clear" w:color="auto" w:fill="E9EBED"/>
                <w:lang w:eastAsia="ko-KR"/>
              </w:rPr>
            </w:pPr>
            <w:r>
              <w:rPr>
                <w:rFonts w:ascii="돋움" w:eastAsia="돋움" w:hAnsi="돋움" w:hint="eastAsia"/>
                <w:color w:val="666666"/>
                <w:sz w:val="16"/>
                <w:szCs w:val="16"/>
                <w:shd w:val="clear" w:color="auto" w:fill="E9EBED"/>
                <w:lang w:eastAsia="ko-KR"/>
              </w:rPr>
              <w:t>서울 마포구 신촌로 12 나길 26 (노고산동 54-38) 이한열기념관 2층 군인권센터</w:t>
            </w:r>
          </w:p>
          <w:p w:rsidR="00105FBB" w:rsidRDefault="00105FBB">
            <w:pPr>
              <w:pStyle w:val="14"/>
              <w:rPr>
                <w:rStyle w:val="a9"/>
                <w:rFonts w:ascii="돋움" w:eastAsia="돋움" w:hAnsi="돋움" w:hint="eastAsia"/>
                <w:color w:val="666666"/>
                <w:sz w:val="16"/>
                <w:szCs w:val="16"/>
                <w:bdr w:val="none" w:sz="0" w:space="0" w:color="auto" w:frame="1"/>
                <w:shd w:val="clear" w:color="auto" w:fill="E9EBED"/>
                <w:lang w:eastAsia="ko-KR"/>
              </w:rPr>
            </w:pPr>
            <w:hyperlink r:id="rId7" w:history="1">
              <w:r>
                <w:rPr>
                  <w:rStyle w:val="aa"/>
                  <w:rFonts w:ascii="돋움" w:eastAsia="돋움" w:hAnsi="돋움" w:hint="eastAsia"/>
                  <w:b/>
                  <w:bCs/>
                  <w:color w:val="65696F"/>
                  <w:sz w:val="16"/>
                  <w:szCs w:val="16"/>
                  <w:bdr w:val="none" w:sz="0" w:space="0" w:color="auto" w:frame="1"/>
                  <w:shd w:val="clear" w:color="auto" w:fill="E9EBED"/>
                </w:rPr>
                <w:t>02 - 733 - 7119</w:t>
              </w:r>
            </w:hyperlink>
          </w:p>
          <w:p w:rsidR="00105FBB" w:rsidRDefault="00105FBB">
            <w:pPr>
              <w:pStyle w:val="14"/>
              <w:rPr>
                <w:rFonts w:hint="eastAsia"/>
                <w:lang w:eastAsia="ko-KR"/>
              </w:rPr>
            </w:pPr>
            <w:r>
              <w:rPr>
                <w:rStyle w:val="a9"/>
                <w:rFonts w:ascii="돋움" w:eastAsia="돋움" w:hAnsi="돋움" w:hint="eastAsia"/>
                <w:color w:val="666666"/>
                <w:sz w:val="16"/>
                <w:szCs w:val="16"/>
                <w:bdr w:val="none" w:sz="0" w:space="0" w:color="auto" w:frame="1"/>
                <w:shd w:val="clear" w:color="auto" w:fill="E9EBED"/>
                <w:lang w:eastAsia="ko-KR"/>
              </w:rPr>
              <w:t xml:space="preserve">대표자 : 임태훈 소장  </w:t>
            </w:r>
            <w:r w:rsidRPr="00105FBB">
              <w:rPr>
                <w:rStyle w:val="a9"/>
                <w:rFonts w:ascii="돋움" w:eastAsia="돋움" w:hAnsi="돋움"/>
                <w:color w:val="666666"/>
                <w:sz w:val="16"/>
                <w:szCs w:val="16"/>
                <w:bdr w:val="none" w:sz="0" w:space="0" w:color="auto" w:frame="1"/>
                <w:shd w:val="clear" w:color="auto" w:fill="E9EBED"/>
                <w:lang w:eastAsia="ko-KR"/>
              </w:rPr>
              <w:t>http://www.mhrk.org/about/#chief</w:t>
            </w:r>
          </w:p>
        </w:tc>
      </w:tr>
      <w:tr w:rsidR="00847C9D">
        <w:trPr>
          <w:trHeight w:val="51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C9D" w:rsidRDefault="009828A8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/>
                <w:sz w:val="22"/>
                <w:lang w:eastAsia="ko-KR"/>
              </w:rPr>
              <w:t>단체소개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FBB" w:rsidRDefault="00105FBB" w:rsidP="00105FBB">
            <w:pPr>
              <w:pStyle w:val="0"/>
              <w:shd w:val="clear" w:color="auto" w:fill="E9EBED"/>
              <w:spacing w:before="0" w:beforeAutospacing="0" w:after="0" w:afterAutospacing="0"/>
              <w:rPr>
                <w:rFonts w:ascii="Tahoma" w:hAnsi="Tahoma" w:cs="Tahoma"/>
                <w:color w:val="666666"/>
                <w:sz w:val="16"/>
                <w:szCs w:val="16"/>
              </w:rPr>
            </w:pP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지난</w:t>
            </w:r>
            <w:r>
              <w:rPr>
                <w:rStyle w:val="apple-converted-space"/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 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10</w:t>
            </w: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여 년 동안 군대 내 인권문제에 대해서는 국가인권위원회의 설립으로 군이 스스로 바뀌지 않으면 안 되는 환경이 조성되었고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,</w:t>
            </w:r>
            <w:r>
              <w:rPr>
                <w:rStyle w:val="apple-converted-space"/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일정 정도 성과를 거둔 것도 사실입니다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.</w:t>
            </w:r>
            <w:r>
              <w:rPr>
                <w:rStyle w:val="apple-converted-space"/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그럼에도 불구하고 국가인권위원회는 국가 기관이기는 하나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,</w:t>
            </w:r>
            <w:r>
              <w:rPr>
                <w:rStyle w:val="apple-converted-space"/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공무원 조직이라는 한계로 인해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,</w:t>
            </w:r>
            <w:r>
              <w:rPr>
                <w:rStyle w:val="apple-converted-space"/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통치권자의 이해와 노력에 영향을 받아 적극적으로 인권 친화적 제도 개선을 이루는데 여러 가지 한계를 드러냈습니다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.</w:t>
            </w:r>
          </w:p>
          <w:p w:rsidR="00105FBB" w:rsidRDefault="00105FBB" w:rsidP="00105FBB">
            <w:pPr>
              <w:pStyle w:val="0"/>
              <w:shd w:val="clear" w:color="auto" w:fill="E9EBED"/>
              <w:spacing w:before="0" w:beforeAutospacing="0" w:after="0" w:afterAutospacing="0"/>
              <w:rPr>
                <w:rFonts w:ascii="Tahoma" w:hAnsi="Tahoma" w:cs="Tahoma"/>
                <w:color w:val="666666"/>
                <w:sz w:val="16"/>
                <w:szCs w:val="16"/>
              </w:rPr>
            </w:pP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  이제</w:t>
            </w:r>
            <w:r>
              <w:rPr>
                <w:rStyle w:val="apple-converted-space"/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 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“</w:t>
            </w: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군인권센터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”</w:t>
            </w: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라는 새로운 인권운동단체를 모색해봅니다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.</w:t>
            </w:r>
            <w:r>
              <w:rPr>
                <w:rStyle w:val="apple-converted-space"/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비 정부기구로서의 독립성을 견지하면서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,</w:t>
            </w:r>
            <w:r>
              <w:rPr>
                <w:rStyle w:val="apple-converted-space"/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군대 내 전반적인 인권정책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,</w:t>
            </w:r>
            <w:r>
              <w:rPr>
                <w:rStyle w:val="apple-converted-space"/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제도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,</w:t>
            </w:r>
            <w:r>
              <w:rPr>
                <w:rStyle w:val="apple-converted-space"/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법률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,</w:t>
            </w:r>
            <w:r>
              <w:rPr>
                <w:rStyle w:val="apple-converted-space"/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관행을 감시하고 개선함으로써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,</w:t>
            </w:r>
            <w:r>
              <w:rPr>
                <w:rStyle w:val="apple-converted-space"/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군대 내 일어나는 모든 인권 침해와 차별 문제로부터 군인의 인권을 보장하고 증진하겠습니다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.</w:t>
            </w:r>
          </w:p>
          <w:p w:rsidR="00105FBB" w:rsidRDefault="00105FBB" w:rsidP="00105FBB">
            <w:pPr>
              <w:pStyle w:val="0"/>
              <w:shd w:val="clear" w:color="auto" w:fill="E9EBED"/>
              <w:spacing w:before="0" w:beforeAutospacing="0" w:after="0" w:afterAutospacing="0"/>
              <w:rPr>
                <w:rFonts w:ascii="Tahoma" w:hAnsi="Tahoma" w:cs="Tahoma"/>
                <w:color w:val="666666"/>
                <w:sz w:val="16"/>
                <w:szCs w:val="16"/>
              </w:rPr>
            </w:pP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  또한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,</w:t>
            </w:r>
            <w:r>
              <w:rPr>
                <w:rStyle w:val="apple-converted-space"/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지속적인 인권 교육 사업을 통해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,</w:t>
            </w:r>
            <w:r>
              <w:rPr>
                <w:rStyle w:val="apple-converted-space"/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군인들의 인권의식을 함양할 것입니다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.</w:t>
            </w:r>
            <w:r>
              <w:rPr>
                <w:rStyle w:val="apple-converted-space"/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결과적으로 군대가 인권과 민주주의적 헌법가치를 수호할 수 있도록 기여하게 할 것입니다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.</w:t>
            </w:r>
            <w:r>
              <w:rPr>
                <w:rStyle w:val="apple-converted-space"/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다른 한편으로 국방 예산과 군축 및 무기 거래에 대해서 계속적으로 감시활동을 펼쳐 나가겠습니다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.</w:t>
            </w:r>
            <w:r>
              <w:rPr>
                <w:rStyle w:val="apple-converted-space"/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Fonts w:ascii="맑은 고딕" w:eastAsia="맑은 고딕" w:hAnsi="맑은 고딕" w:cs="Tahoma" w:hint="eastAsia"/>
                <w:color w:val="666666"/>
                <w:sz w:val="27"/>
                <w:szCs w:val="27"/>
                <w:bdr w:val="none" w:sz="0" w:space="0" w:color="auto" w:frame="1"/>
              </w:rPr>
              <w:t>한국 사회에서 군과 관련된 인권문제를 담당할 하나의 응집된 힘이 필요했고 그 역할을 저희 군인권센터가 하려고 합니다</w:t>
            </w:r>
            <w:r>
              <w:rPr>
                <w:rFonts w:ascii="Tahoma" w:eastAsia="맑은 고딕" w:hAnsi="Tahoma" w:cs="Tahoma"/>
                <w:color w:val="666666"/>
                <w:sz w:val="18"/>
                <w:szCs w:val="18"/>
                <w:bdr w:val="none" w:sz="0" w:space="0" w:color="auto" w:frame="1"/>
              </w:rPr>
              <w:t>.</w:t>
            </w:r>
          </w:p>
          <w:p w:rsidR="00847C9D" w:rsidRPr="00105FBB" w:rsidRDefault="00847C9D" w:rsidP="00105FBB">
            <w:pPr>
              <w:pStyle w:val="14"/>
              <w:rPr>
                <w:rFonts w:ascii="돋움" w:eastAsia="돋움" w:hAnsi="돋움"/>
                <w:sz w:val="22"/>
                <w:lang w:eastAsia="ko-KR"/>
              </w:rPr>
            </w:pPr>
          </w:p>
        </w:tc>
      </w:tr>
      <w:tr w:rsidR="00847C9D">
        <w:trPr>
          <w:trHeight w:val="109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C9D" w:rsidRDefault="009828A8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/>
                <w:sz w:val="22"/>
                <w:lang w:eastAsia="ko-KR"/>
              </w:rPr>
              <w:t>단체주요활동내용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C9D" w:rsidRDefault="00105FBB" w:rsidP="00105FBB">
            <w:pPr>
              <w:pStyle w:val="14"/>
              <w:rPr>
                <w:rFonts w:ascii="맑은 고딕" w:eastAsia="맑은 고딕" w:hAnsi="맑은 고딕" w:hint="eastAsia"/>
                <w:b/>
                <w:bCs/>
                <w:sz w:val="22"/>
                <w:szCs w:val="22"/>
                <w:bdr w:val="none" w:sz="0" w:space="0" w:color="auto" w:frame="1"/>
                <w:shd w:val="clear" w:color="auto" w:fill="E9EBED"/>
                <w:lang w:eastAsia="ko-KR"/>
              </w:rPr>
            </w:pPr>
            <w:r>
              <w:rPr>
                <w:rFonts w:ascii="맑은 고딕" w:eastAsia="맑은 고딕" w:hAnsi="맑은 고딕"/>
                <w:b/>
                <w:bCs/>
                <w:sz w:val="22"/>
                <w:szCs w:val="22"/>
                <w:bdr w:val="none" w:sz="0" w:space="0" w:color="auto" w:frame="1"/>
                <w:shd w:val="clear" w:color="auto" w:fill="E9EBED"/>
                <w:lang w:eastAsia="ko-KR"/>
              </w:rPr>
              <w:t>인터넷 및 전화 군인권 상담</w:t>
            </w:r>
          </w:p>
          <w:p w:rsidR="00105FBB" w:rsidRDefault="00105FBB" w:rsidP="00105FBB">
            <w:pPr>
              <w:pStyle w:val="14"/>
              <w:rPr>
                <w:rFonts w:ascii="맑은 고딕" w:eastAsia="맑은 고딕" w:hAnsi="맑은 고딕" w:hint="eastAsia"/>
                <w:b/>
                <w:bCs/>
                <w:sz w:val="22"/>
                <w:szCs w:val="22"/>
                <w:bdr w:val="none" w:sz="0" w:space="0" w:color="auto" w:frame="1"/>
                <w:shd w:val="clear" w:color="auto" w:fill="E9EBED"/>
                <w:lang w:eastAsia="ko-KR"/>
              </w:rPr>
            </w:pPr>
            <w:r>
              <w:rPr>
                <w:rFonts w:ascii="맑은 고딕" w:eastAsia="맑은 고딕" w:hAnsi="맑은 고딕"/>
                <w:b/>
                <w:bCs/>
                <w:sz w:val="22"/>
                <w:szCs w:val="22"/>
                <w:bdr w:val="none" w:sz="0" w:space="0" w:color="auto" w:frame="1"/>
                <w:shd w:val="clear" w:color="auto" w:fill="E9EBED"/>
                <w:lang w:eastAsia="ko-KR"/>
              </w:rPr>
              <w:t>인권교육</w:t>
            </w:r>
            <w:r>
              <w:rPr>
                <w:rFonts w:ascii="Tahoma" w:eastAsia="맑은 고딕" w:hAnsi="Tahoma"/>
                <w:b/>
                <w:bCs/>
                <w:sz w:val="16"/>
                <w:szCs w:val="16"/>
                <w:bdr w:val="none" w:sz="0" w:space="0" w:color="auto" w:frame="1"/>
                <w:shd w:val="clear" w:color="auto" w:fill="E9EBED"/>
                <w:lang w:eastAsia="ko-KR"/>
              </w:rPr>
              <w:t>:</w:t>
            </w:r>
            <w:r>
              <w:rPr>
                <w:rStyle w:val="apple-converted-space"/>
                <w:rFonts w:ascii="Tahoma" w:eastAsia="맑은 고딕" w:hAnsi="Tahoma"/>
                <w:b/>
                <w:bCs/>
                <w:sz w:val="16"/>
                <w:szCs w:val="16"/>
                <w:bdr w:val="none" w:sz="0" w:space="0" w:color="auto" w:frame="1"/>
                <w:shd w:val="clear" w:color="auto" w:fill="E9EBED"/>
                <w:lang w:eastAsia="ko-KR"/>
              </w:rPr>
              <w:t> </w:t>
            </w:r>
            <w:r>
              <w:rPr>
                <w:rFonts w:ascii="맑은 고딕" w:eastAsia="맑은 고딕" w:hAnsi="맑은 고딕"/>
                <w:b/>
                <w:bCs/>
                <w:sz w:val="22"/>
                <w:szCs w:val="22"/>
                <w:bdr w:val="none" w:sz="0" w:space="0" w:color="auto" w:frame="1"/>
                <w:shd w:val="clear" w:color="auto" w:fill="E9EBED"/>
                <w:lang w:eastAsia="ko-KR"/>
              </w:rPr>
              <w:t>예비 입영자를 위한 인권 학교</w:t>
            </w:r>
          </w:p>
          <w:p w:rsidR="00105FBB" w:rsidRDefault="00105FBB" w:rsidP="00105FBB">
            <w:pPr>
              <w:pStyle w:val="14"/>
              <w:rPr>
                <w:rFonts w:ascii="맑은 고딕" w:eastAsia="맑은 고딕" w:hAnsi="맑은 고딕" w:hint="eastAsia"/>
                <w:b/>
                <w:bCs/>
                <w:sz w:val="22"/>
                <w:szCs w:val="22"/>
                <w:bdr w:val="none" w:sz="0" w:space="0" w:color="auto" w:frame="1"/>
                <w:shd w:val="clear" w:color="auto" w:fill="E9EBED"/>
                <w:lang w:eastAsia="ko-KR"/>
              </w:rPr>
            </w:pPr>
            <w:r>
              <w:rPr>
                <w:rFonts w:ascii="맑은 고딕" w:eastAsia="맑은 고딕" w:hAnsi="맑은 고딕"/>
                <w:b/>
                <w:bCs/>
                <w:sz w:val="22"/>
                <w:szCs w:val="22"/>
                <w:bdr w:val="none" w:sz="0" w:space="0" w:color="auto" w:frame="1"/>
                <w:shd w:val="clear" w:color="auto" w:fill="E9EBED"/>
                <w:lang w:eastAsia="ko-KR"/>
              </w:rPr>
              <w:lastRenderedPageBreak/>
              <w:t>군인권카드 및 가이드북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  <w:bdr w:val="none" w:sz="0" w:space="0" w:color="auto" w:frame="1"/>
                <w:shd w:val="clear" w:color="auto" w:fill="E9EBED"/>
                <w:lang w:eastAsia="ko-KR"/>
              </w:rPr>
              <w:t xml:space="preserve"> 제작/배포</w:t>
            </w:r>
          </w:p>
          <w:p w:rsidR="00105FBB" w:rsidRDefault="00105FBB" w:rsidP="00105FBB">
            <w:pPr>
              <w:pStyle w:val="14"/>
              <w:rPr>
                <w:rFonts w:ascii="맑은 고딕" w:eastAsia="맑은 고딕" w:hAnsi="맑은 고딕" w:hint="eastAsia"/>
                <w:b/>
                <w:bCs/>
                <w:sz w:val="22"/>
                <w:szCs w:val="22"/>
                <w:bdr w:val="none" w:sz="0" w:space="0" w:color="auto" w:frame="1"/>
                <w:shd w:val="clear" w:color="auto" w:fill="E9EBED"/>
                <w:lang w:eastAsia="ko-KR"/>
              </w:rPr>
            </w:pPr>
            <w:r>
              <w:rPr>
                <w:rFonts w:ascii="맑은 고딕" w:eastAsia="맑은 고딕" w:hAnsi="맑은 고딕"/>
                <w:b/>
                <w:bCs/>
                <w:sz w:val="22"/>
                <w:szCs w:val="22"/>
                <w:bdr w:val="none" w:sz="0" w:space="0" w:color="auto" w:frame="1"/>
                <w:shd w:val="clear" w:color="auto" w:fill="E9EBED"/>
                <w:lang w:eastAsia="ko-KR"/>
              </w:rPr>
              <w:t>국방인권정책 연구개발 및 제도화</w:t>
            </w:r>
          </w:p>
          <w:p w:rsidR="00105FBB" w:rsidRDefault="00105FBB" w:rsidP="00105FBB">
            <w:pPr>
              <w:pStyle w:val="14"/>
              <w:rPr>
                <w:rFonts w:ascii="맑은 고딕" w:eastAsia="맑은 고딕" w:hAnsi="맑은 고딕" w:hint="eastAsia"/>
                <w:b/>
                <w:bCs/>
                <w:sz w:val="22"/>
                <w:szCs w:val="22"/>
                <w:bdr w:val="none" w:sz="0" w:space="0" w:color="auto" w:frame="1"/>
                <w:shd w:val="clear" w:color="auto" w:fill="E9EBED"/>
                <w:lang w:eastAsia="ko-KR"/>
              </w:rPr>
            </w:pPr>
            <w:r>
              <w:rPr>
                <w:rFonts w:ascii="맑은 고딕" w:eastAsia="맑은 고딕" w:hAnsi="맑은 고딕"/>
                <w:b/>
                <w:bCs/>
                <w:sz w:val="22"/>
                <w:szCs w:val="22"/>
                <w:bdr w:val="none" w:sz="0" w:space="0" w:color="auto" w:frame="1"/>
                <w:shd w:val="clear" w:color="auto" w:fill="E9EBED"/>
                <w:lang w:eastAsia="ko-KR"/>
              </w:rPr>
              <w:t>국방예산</w:t>
            </w:r>
            <w:r>
              <w:rPr>
                <w:rFonts w:ascii="Tahoma" w:eastAsia="맑은 고딕" w:hAnsi="Tahoma"/>
                <w:b/>
                <w:bCs/>
                <w:sz w:val="16"/>
                <w:szCs w:val="16"/>
                <w:bdr w:val="none" w:sz="0" w:space="0" w:color="auto" w:frame="1"/>
                <w:shd w:val="clear" w:color="auto" w:fill="E9EBED"/>
                <w:lang w:eastAsia="ko-KR"/>
              </w:rPr>
              <w:t>·</w:t>
            </w:r>
            <w:r>
              <w:rPr>
                <w:rFonts w:ascii="맑은 고딕" w:eastAsia="맑은 고딕" w:hAnsi="맑은 고딕"/>
                <w:b/>
                <w:bCs/>
                <w:sz w:val="22"/>
                <w:szCs w:val="22"/>
                <w:bdr w:val="none" w:sz="0" w:space="0" w:color="auto" w:frame="1"/>
                <w:shd w:val="clear" w:color="auto" w:fill="E9EBED"/>
                <w:lang w:eastAsia="ko-KR"/>
              </w:rPr>
              <w:t>정책 및 군 사법정의 모니터링</w:t>
            </w:r>
          </w:p>
          <w:p w:rsidR="00105FBB" w:rsidRDefault="00105FBB" w:rsidP="00105FBB">
            <w:pPr>
              <w:pStyle w:val="14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맑은 고딕" w:eastAsia="맑은 고딕" w:hAnsi="맑은 고딕"/>
                <w:b/>
                <w:bCs/>
                <w:sz w:val="22"/>
                <w:szCs w:val="22"/>
                <w:bdr w:val="none" w:sz="0" w:space="0" w:color="auto" w:frame="1"/>
                <w:shd w:val="clear" w:color="auto" w:fill="E9EBED"/>
                <w:lang w:eastAsia="ko-KR"/>
              </w:rPr>
              <w:t>국제협력사업 및 국제공론화</w:t>
            </w:r>
            <w:r>
              <w:rPr>
                <w:rFonts w:ascii="Tahoma" w:eastAsia="맑은 고딕" w:hAnsi="Tahoma"/>
                <w:b/>
                <w:bCs/>
                <w:sz w:val="16"/>
                <w:szCs w:val="16"/>
                <w:bdr w:val="none" w:sz="0" w:space="0" w:color="auto" w:frame="1"/>
                <w:shd w:val="clear" w:color="auto" w:fill="E9EBED"/>
                <w:lang w:eastAsia="ko-KR"/>
              </w:rPr>
              <w:t>,</w:t>
            </w:r>
            <w:r>
              <w:rPr>
                <w:rStyle w:val="apple-converted-space"/>
                <w:rFonts w:ascii="Tahoma" w:eastAsia="맑은 고딕" w:hAnsi="Tahoma"/>
                <w:b/>
                <w:bCs/>
                <w:sz w:val="16"/>
                <w:szCs w:val="16"/>
                <w:bdr w:val="none" w:sz="0" w:space="0" w:color="auto" w:frame="1"/>
                <w:shd w:val="clear" w:color="auto" w:fill="E9EBED"/>
                <w:lang w:eastAsia="ko-KR"/>
              </w:rPr>
              <w:t> </w:t>
            </w:r>
            <w:r>
              <w:rPr>
                <w:rFonts w:ascii="맑은 고딕" w:eastAsia="맑은 고딕" w:hAnsi="맑은 고딕"/>
                <w:b/>
                <w:bCs/>
                <w:sz w:val="22"/>
                <w:szCs w:val="22"/>
                <w:bdr w:val="none" w:sz="0" w:space="0" w:color="auto" w:frame="1"/>
                <w:shd w:val="clear" w:color="auto" w:fill="E9EBED"/>
                <w:lang w:eastAsia="ko-KR"/>
              </w:rPr>
              <w:t>국제법의 국내법화</w:t>
            </w:r>
          </w:p>
        </w:tc>
      </w:tr>
      <w:tr w:rsidR="00847C9D">
        <w:trPr>
          <w:trHeight w:val="214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C9D" w:rsidRDefault="009828A8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/>
                <w:sz w:val="22"/>
                <w:lang w:eastAsia="ko-KR"/>
              </w:rPr>
              <w:lastRenderedPageBreak/>
              <w:t>단체와의인연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C9D" w:rsidRDefault="00105FBB" w:rsidP="00105FBB">
            <w:pPr>
              <w:pStyle w:val="14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서울프라이드영화제 자원/상임활동가, (사)신나는센터 회원, 청소년성소수자위기지원센터 띵동 회원 활동 등 성소수자 인권 활동하면서 군내 성소수자 병사의 인권 보호 및 권익 증진을 위한 활동을 하는 </w:t>
            </w:r>
            <w:r>
              <w:rPr>
                <w:rFonts w:ascii="돋움" w:eastAsia="돋움" w:hAnsi="돋움"/>
                <w:sz w:val="22"/>
                <w:lang w:eastAsia="ko-KR"/>
              </w:rPr>
              <w:t>‘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군인권센터</w:t>
            </w:r>
            <w:r>
              <w:rPr>
                <w:rFonts w:ascii="돋움" w:eastAsia="돋움" w:hAnsi="돋움"/>
                <w:sz w:val="22"/>
                <w:lang w:eastAsia="ko-KR"/>
              </w:rPr>
              <w:t>’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를 알게 되었습니다.</w:t>
            </w:r>
          </w:p>
        </w:tc>
      </w:tr>
      <w:tr w:rsidR="00847C9D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847C9D" w:rsidRDefault="009828A8">
            <w:pPr>
              <w:pStyle w:val="14"/>
              <w:jc w:val="center"/>
              <w:rPr>
                <w:lang w:eastAsia="ko-KR"/>
              </w:rPr>
            </w:pPr>
            <w:r>
              <w:rPr>
                <w:rFonts w:ascii="돋움" w:eastAsia="돋움" w:hAnsi="돋움"/>
                <w:b/>
                <w:w w:val="120"/>
                <w:sz w:val="22"/>
                <w:lang w:eastAsia="ko-KR"/>
              </w:rPr>
              <w:t>지구분담금이야기</w:t>
            </w:r>
          </w:p>
        </w:tc>
      </w:tr>
      <w:tr w:rsidR="00847C9D">
        <w:trPr>
          <w:trHeight w:val="55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C9D" w:rsidRDefault="009828A8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/>
                <w:b/>
                <w:bCs/>
                <w:sz w:val="22"/>
                <w:lang w:eastAsia="ko-KR"/>
              </w:rPr>
              <w:t>신청금액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C9D" w:rsidRDefault="00105FBB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100,000원</w:t>
            </w:r>
          </w:p>
        </w:tc>
      </w:tr>
      <w:tr w:rsidR="00847C9D">
        <w:trPr>
          <w:trHeight w:val="798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C9D" w:rsidRDefault="009828A8">
            <w:pPr>
              <w:pStyle w:val="14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>* 지구분담금운용계획</w:t>
            </w:r>
          </w:p>
          <w:p w:rsidR="00847C9D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(지구분담금신청사유와</w:t>
            </w:r>
          </w:p>
          <w:p w:rsidR="00847C9D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추후연대활동계획</w:t>
            </w:r>
            <w:r>
              <w:rPr>
                <w:rFonts w:ascii="돋움" w:eastAsia="돋움" w:hAnsi="돋움"/>
                <w:sz w:val="18"/>
              </w:rPr>
              <w:t>)</w:t>
            </w:r>
          </w:p>
        </w:tc>
        <w:tc>
          <w:tcPr>
            <w:tcW w:w="8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C9D" w:rsidRDefault="00105FBB" w:rsidP="00105FBB">
            <w:pPr>
              <w:pStyle w:val="14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 w:hint="eastAsia"/>
                <w:color w:val="555555"/>
                <w:szCs w:val="20"/>
                <w:lang w:eastAsia="ko-KR"/>
              </w:rPr>
              <w:t>어제 기사를 통해 충격적인 소식을 접했습니다.</w:t>
            </w:r>
            <w:r>
              <w:rPr>
                <w:rFonts w:ascii="돋움" w:eastAsia="돋움" w:hAnsi="돋움" w:hint="eastAsia"/>
                <w:color w:val="555555"/>
                <w:szCs w:val="20"/>
                <w:lang w:eastAsia="ko-KR"/>
              </w:rPr>
              <w:br/>
              <w:t>육군참모총장 지시로 육군중앙수사단이 협박, 공갈, 거짓말, 회유 등 불법 수사 기법을 총동원해</w:t>
            </w:r>
            <w:r>
              <w:rPr>
                <w:rStyle w:val="apple-converted-space"/>
                <w:rFonts w:ascii="돋움" w:eastAsia="돋움" w:hAnsi="돋움" w:hint="eastAsia"/>
                <w:color w:val="555555"/>
                <w:szCs w:val="20"/>
                <w:lang w:eastAsia="ko-KR"/>
              </w:rPr>
              <w:t> </w:t>
            </w:r>
            <w:r>
              <w:rPr>
                <w:rFonts w:ascii="돋움" w:eastAsia="돋움" w:hAnsi="돋움" w:hint="eastAsia"/>
                <w:color w:val="555555"/>
                <w:szCs w:val="20"/>
                <w:lang w:eastAsia="ko-KR"/>
              </w:rPr>
              <w:t>육군 내 성소수자를 색출하는 사상 초유의 사태가 벌어졌습니다.</w:t>
            </w:r>
            <w:r>
              <w:rPr>
                <w:rFonts w:ascii="돋움" w:eastAsia="돋움" w:hAnsi="돋움" w:hint="eastAsia"/>
                <w:color w:val="555555"/>
                <w:szCs w:val="20"/>
                <w:lang w:eastAsia="ko-KR"/>
              </w:rPr>
              <w:br/>
              <w:t>이 과정에서 성소수자 군인들은 수사와 관계없는 성희롱 발언으로 성적 수치심을 느꼈고, 혐오 발언으로 씻을 수 없는 모멸감을 느껴야 했습니다.</w:t>
            </w:r>
            <w:r>
              <w:rPr>
                <w:rFonts w:ascii="돋움" w:eastAsia="돋움" w:hAnsi="돋움" w:hint="eastAsia"/>
                <w:color w:val="555555"/>
                <w:szCs w:val="20"/>
                <w:lang w:eastAsia="ko-KR"/>
              </w:rPr>
              <w:br/>
              <w:t>이대로 진행된다면 피해자들은 모두 군형법 92조 6항의 추행죄로 기소되어 재판을 받게 됩니다. 유죄판결을 받을 경우 군형법 특성 상 징역형을 선고 받게 됩니다. 뉴스에서나 보던 '성소수자 처벌'이 현실로 다가오는 것입니다.</w:t>
            </w:r>
            <w:r>
              <w:rPr>
                <w:rFonts w:ascii="돋움" w:eastAsia="돋움" w:hAnsi="돋움" w:hint="eastAsia"/>
                <w:color w:val="555555"/>
                <w:szCs w:val="20"/>
                <w:lang w:eastAsia="ko-KR"/>
              </w:rPr>
              <w:br/>
            </w:r>
            <w:r>
              <w:rPr>
                <w:rFonts w:ascii="돋움" w:eastAsia="돋움" w:hAnsi="돋움" w:hint="eastAsia"/>
                <w:color w:val="555555"/>
                <w:szCs w:val="20"/>
                <w:lang w:eastAsia="ko-KR"/>
              </w:rPr>
              <w:br/>
              <w:t>성소수자란 이유로 범죄자로 낙인 찍힐지도 모르는 피해자들에게 법률 지원이 절실합니다. 군인권센터는 피해자 지원 과정에서 변호사를 선임하는 등 법률 지원에 적극 나설 수 있도록 소셜펀치를 통해 기금 모금을 진행중인데요, 공동체은행 빈고도 지구분담금을 통해 육군의 성소수자 군인 색출 과정에서 수사 받고 있는 성소수자 군인들과 연대하고 그들이 부당한 처벌을 받지 않을 수 있도록 지원하면 좋겠습니다.</w:t>
            </w:r>
          </w:p>
        </w:tc>
      </w:tr>
      <w:tr w:rsidR="00847C9D">
        <w:trPr>
          <w:trHeight w:val="1150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C9D" w:rsidRDefault="00847C9D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C9D" w:rsidRDefault="00847C9D">
            <w:pPr>
              <w:rPr>
                <w:lang w:eastAsia="ko-KR"/>
              </w:rPr>
            </w:pPr>
          </w:p>
        </w:tc>
      </w:tr>
      <w:tr w:rsidR="00847C9D">
        <w:trPr>
          <w:trHeight w:val="446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C9D" w:rsidRDefault="00847C9D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C9D" w:rsidRDefault="00847C9D">
            <w:pPr>
              <w:rPr>
                <w:lang w:eastAsia="ko-KR"/>
              </w:rPr>
            </w:pPr>
          </w:p>
        </w:tc>
      </w:tr>
      <w:tr w:rsidR="00847C9D">
        <w:trPr>
          <w:trHeight w:val="198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C9D" w:rsidRDefault="009828A8">
            <w:pPr>
              <w:snapToGrid w:val="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>* 전달방법</w:t>
            </w:r>
          </w:p>
          <w:p w:rsidR="00847C9D" w:rsidRDefault="00847C9D">
            <w:pPr>
              <w:snapToGrid w:val="0"/>
              <w:jc w:val="center"/>
              <w:rPr>
                <w:rFonts w:ascii="돋움" w:eastAsia="돋움" w:hAnsi="돋움"/>
                <w:b/>
                <w:sz w:val="22"/>
                <w:lang w:eastAsia="ko-KR"/>
              </w:rPr>
            </w:pPr>
          </w:p>
          <w:p w:rsidR="00847C9D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(가능하면, </w:t>
            </w:r>
          </w:p>
          <w:p w:rsidR="00847C9D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직접방문하여</w:t>
            </w:r>
          </w:p>
          <w:p w:rsidR="00847C9D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  <w:sz w:val="18"/>
              </w:rPr>
              <w:t>전달하는것이좋아요)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C9D" w:rsidRDefault="00105FBB" w:rsidP="00105FBB">
            <w:pPr>
              <w:pStyle w:val="14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>소셜펀치 크라우드 펀딩 모금 참여</w:t>
            </w:r>
          </w:p>
        </w:tc>
      </w:tr>
      <w:tr w:rsidR="00847C9D">
        <w:trPr>
          <w:trHeight w:val="1502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47C9D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lastRenderedPageBreak/>
              <w:t xml:space="preserve">공동체은행빈고의이름으로, 적극적으로함께연대할단체를찾고, 마음을나누는데앞장서주셔서감사합니다. </w:t>
            </w:r>
          </w:p>
          <w:p w:rsidR="00847C9D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[빈고와의약속] 지구분담금이용후, 1달이내에빈고에</w:t>
            </w:r>
            <w:r>
              <w:rPr>
                <w:rFonts w:ascii="돋움" w:eastAsia="돋움" w:hAnsi="돋움"/>
                <w:b/>
                <w:color w:val="FF0000"/>
                <w:sz w:val="18"/>
                <w:lang w:eastAsia="ko-KR"/>
              </w:rPr>
              <w:t>*사항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을공유해주셔야합니다. </w:t>
            </w:r>
          </w:p>
          <w:p w:rsidR="00847C9D" w:rsidRDefault="009828A8">
            <w:pPr>
              <w:pStyle w:val="14"/>
              <w:spacing w:line="240" w:lineRule="auto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공유방법:빈고게시판이나빈고메일로(가능하면) 사진을첨부하여전달해주시면더욱즐거워요: )</w:t>
            </w:r>
          </w:p>
          <w:p w:rsidR="00847C9D" w:rsidRDefault="009828A8">
            <w:pPr>
              <w:pStyle w:val="14"/>
              <w:spacing w:line="240" w:lineRule="auto"/>
              <w:rPr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약속안지키시면, 다음번지구분담금신청이제한됩니다.</w:t>
            </w:r>
          </w:p>
        </w:tc>
      </w:tr>
    </w:tbl>
    <w:p w:rsidR="00F975E7" w:rsidRDefault="00F975E7">
      <w:pPr>
        <w:rPr>
          <w:lang w:eastAsia="ko-KR"/>
        </w:rPr>
      </w:pPr>
    </w:p>
    <w:sectPr w:rsidR="00F975E7" w:rsidSect="00847C9D">
      <w:headerReference w:type="default" r:id="rId8"/>
      <w:footerReference w:type="default" r:id="rId9"/>
      <w:pgSz w:w="11906" w:h="16838"/>
      <w:pgMar w:top="1087" w:right="567" w:bottom="1139" w:left="567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71B" w:rsidRDefault="0017771B">
      <w:r>
        <w:separator/>
      </w:r>
    </w:p>
  </w:endnote>
  <w:endnote w:type="continuationSeparator" w:id="1">
    <w:p w:rsidR="0017771B" w:rsidRDefault="00177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1"/>
    <w:family w:val="auto"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08SeoulNamsan">
    <w:altName w:val="Arial Unicode MS"/>
    <w:charset w:val="8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9D" w:rsidRDefault="009828A8">
    <w:pPr>
      <w:pStyle w:val="a5"/>
      <w:widowControl/>
      <w:spacing w:after="0" w:line="285" w:lineRule="atLeast"/>
      <w:jc w:val="center"/>
      <w:rPr>
        <w:lang w:eastAsia="ko-KR"/>
      </w:rPr>
    </w:pPr>
    <w:r>
      <w:rPr>
        <w:rFonts w:ascii="돋움" w:eastAsia="돋움" w:hAnsi="돋움"/>
        <w:b/>
        <w:bCs/>
        <w:sz w:val="44"/>
        <w:szCs w:val="48"/>
        <w:lang w:eastAsia="ko-KR"/>
      </w:rPr>
      <w:t>공동체은행빈고BINGO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71B" w:rsidRDefault="0017771B">
      <w:r>
        <w:separator/>
      </w:r>
    </w:p>
  </w:footnote>
  <w:footnote w:type="continuationSeparator" w:id="1">
    <w:p w:rsidR="0017771B" w:rsidRDefault="00177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9D" w:rsidRDefault="009828A8">
    <w:pPr>
      <w:pStyle w:val="14"/>
      <w:jc w:val="center"/>
    </w:pPr>
    <w:r>
      <w:rPr>
        <w:rFonts w:ascii="08SeoulNamsan" w:eastAsia="돋움" w:hAnsi="08SeoulNamsan"/>
        <w:b/>
        <w:bCs/>
        <w:sz w:val="40"/>
      </w:rPr>
      <w:t>지구분담금신청서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attachedTemplate r:id="rId1"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5E7"/>
    <w:rsid w:val="00105FBB"/>
    <w:rsid w:val="0017771B"/>
    <w:rsid w:val="00847C9D"/>
    <w:rsid w:val="009828A8"/>
    <w:rsid w:val="00F97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9D"/>
    <w:pPr>
      <w:widowControl w:val="0"/>
      <w:suppressAutoHyphens/>
      <w:autoSpaceDE w:val="0"/>
    </w:pPr>
    <w:rPr>
      <w:rFonts w:eastAsia="Tahoma" w:cs="Tahoma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글머리 기호1"/>
    <w:rsid w:val="00847C9D"/>
    <w:rPr>
      <w:rFonts w:ascii="OpenSymbol" w:eastAsia="OpenSymbol" w:hAnsi="OpenSymbol" w:cs="OpenSymbol"/>
    </w:rPr>
  </w:style>
  <w:style w:type="paragraph" w:styleId="a3">
    <w:name w:val="header"/>
    <w:basedOn w:val="a"/>
    <w:rsid w:val="00847C9D"/>
    <w:pPr>
      <w:suppressLineNumbers/>
      <w:tabs>
        <w:tab w:val="center" w:pos="5386"/>
        <w:tab w:val="right" w:pos="10772"/>
      </w:tabs>
    </w:pPr>
  </w:style>
  <w:style w:type="paragraph" w:styleId="a4">
    <w:name w:val="footer"/>
    <w:basedOn w:val="a"/>
    <w:rsid w:val="00847C9D"/>
    <w:pPr>
      <w:suppressLineNumbers/>
      <w:tabs>
        <w:tab w:val="center" w:pos="5386"/>
        <w:tab w:val="right" w:pos="10772"/>
      </w:tabs>
    </w:pPr>
  </w:style>
  <w:style w:type="paragraph" w:customStyle="1" w:styleId="14">
    <w:name w:val="14"/>
    <w:rsid w:val="00847C9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384" w:lineRule="auto"/>
      <w:textAlignment w:val="baseline"/>
    </w:pPr>
    <w:rPr>
      <w:rFonts w:eastAsia="Tahoma" w:cs="Tahoma"/>
      <w:color w:val="000000"/>
      <w:szCs w:val="24"/>
      <w:lang w:eastAsia="en-US" w:bidi="en-US"/>
    </w:rPr>
  </w:style>
  <w:style w:type="paragraph" w:styleId="a5">
    <w:name w:val="Body Text"/>
    <w:basedOn w:val="a"/>
    <w:rsid w:val="00847C9D"/>
    <w:pPr>
      <w:spacing w:after="120"/>
    </w:pPr>
  </w:style>
  <w:style w:type="paragraph" w:customStyle="1" w:styleId="a6">
    <w:name w:val="프레임 내용"/>
    <w:basedOn w:val="a"/>
    <w:rsid w:val="00847C9D"/>
  </w:style>
  <w:style w:type="paragraph" w:customStyle="1" w:styleId="a7">
    <w:name w:val="표 내용"/>
    <w:basedOn w:val="a"/>
    <w:rsid w:val="00847C9D"/>
    <w:pPr>
      <w:suppressLineNumbers/>
    </w:pPr>
  </w:style>
  <w:style w:type="paragraph" w:customStyle="1" w:styleId="a8">
    <w:name w:val="표제목"/>
    <w:basedOn w:val="a7"/>
    <w:rsid w:val="00847C9D"/>
    <w:pPr>
      <w:jc w:val="center"/>
    </w:pPr>
    <w:rPr>
      <w:b/>
      <w:bCs/>
    </w:rPr>
  </w:style>
  <w:style w:type="character" w:styleId="a9">
    <w:name w:val="Strong"/>
    <w:basedOn w:val="a0"/>
    <w:uiPriority w:val="22"/>
    <w:qFormat/>
    <w:rsid w:val="00105FBB"/>
    <w:rPr>
      <w:b/>
      <w:bCs/>
    </w:rPr>
  </w:style>
  <w:style w:type="character" w:styleId="aa">
    <w:name w:val="Hyperlink"/>
    <w:basedOn w:val="a0"/>
    <w:uiPriority w:val="99"/>
    <w:semiHidden/>
    <w:unhideWhenUsed/>
    <w:rsid w:val="00105F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5FBB"/>
  </w:style>
  <w:style w:type="paragraph" w:customStyle="1" w:styleId="0">
    <w:name w:val="0"/>
    <w:basedOn w:val="a"/>
    <w:rsid w:val="00105FBB"/>
    <w:pPr>
      <w:widowControl/>
      <w:suppressAutoHyphens w:val="0"/>
      <w:autoSpaceDE/>
      <w:spacing w:before="100" w:beforeAutospacing="1" w:after="100" w:afterAutospacing="1"/>
    </w:pPr>
    <w:rPr>
      <w:rFonts w:ascii="굴림" w:eastAsia="굴림" w:hAnsi="굴림" w:cs="굴림"/>
      <w:color w:val="auto"/>
      <w:lang w:eastAsia="ko-K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ahoma" w:cs="Tahoma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글머리 기호1"/>
    <w:rPr>
      <w:rFonts w:ascii="OpenSymbol" w:eastAsia="OpenSymbol" w:hAnsi="OpenSymbol" w:cs="OpenSymbol"/>
    </w:rPr>
  </w:style>
  <w:style w:type="paragraph" w:styleId="a3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styleId="a4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14">
    <w:name w:val="1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384" w:lineRule="auto"/>
      <w:textAlignment w:val="baseline"/>
    </w:pPr>
    <w:rPr>
      <w:rFonts w:eastAsia="Tahoma" w:cs="Tahoma"/>
      <w:color w:val="000000"/>
      <w:szCs w:val="24"/>
      <w:lang w:eastAsia="en-US" w:bidi="en-US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프레임 내용"/>
    <w:basedOn w:val="a"/>
  </w:style>
  <w:style w:type="paragraph" w:customStyle="1" w:styleId="a7">
    <w:name w:val="표 내용"/>
    <w:basedOn w:val="a"/>
    <w:pPr>
      <w:suppressLineNumbers/>
    </w:pPr>
  </w:style>
  <w:style w:type="paragraph" w:customStyle="1" w:styleId="a8">
    <w:name w:val="표제목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27337119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go\Google%20&#46300;&#46972;&#51060;&#48652;\&#48712;&#44256;%20&#54876;&#46041;&#44032;\&#49436;&#47448;\&#48712;&#44256;&#49436;&#47448;&#50577;&#49885;\&#51648;&#44396;&#48516;&#45812;&#44552;%20&#49888;&#52397;&#50577;&#49885;_final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지구분담금 신청양식_final</Template>
  <TotalTime>9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</dc:creator>
  <cp:lastModifiedBy>kiemin</cp:lastModifiedBy>
  <cp:revision>2</cp:revision>
  <cp:lastPrinted>1601-01-01T00:00:00Z</cp:lastPrinted>
  <dcterms:created xsi:type="dcterms:W3CDTF">2017-04-14T07:15:00Z</dcterms:created>
  <dcterms:modified xsi:type="dcterms:W3CDTF">2017-04-14T07:15:00Z</dcterms:modified>
</cp:coreProperties>
</file>